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6D" w:rsidRPr="009A1219" w:rsidRDefault="004F4230" w:rsidP="00A55A6D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9363" cy="9299275"/>
            <wp:effectExtent l="0" t="0" r="0" b="0"/>
            <wp:docPr id="1" name="Рисунок 1" descr="C:\Users\Светлана\Documents\IMG_2025090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IMG_20250904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603" cy="930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A6D"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Цели:</w:t>
      </w:r>
      <w:bookmarkStart w:id="0" w:name="_GoBack"/>
      <w:bookmarkEnd w:id="0"/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Содержание в исправном состоянии установленных систем охранно-пожарной сигнализации, аварийного автоматического пожаротушения, внутреннего пожарного водопровода, сре</w:t>
      </w:r>
      <w:proofErr w:type="gramStart"/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дств пр</w:t>
      </w:r>
      <w:proofErr w:type="gramEnd"/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отивопожарной защиты, включая первичные средства тушения пожаров – огнетушители всех типов, пожарные щиты;</w:t>
      </w:r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Проведение противопожарной пропаганды, обучение работников мерам пожарной безопасности. Работники должны уметь ориентироваться по плану эвакуации, знать порядок действий в случае пожара, как осуществлять эвакуацию материальных ценностей из здания;</w:t>
      </w:r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Совершенствование работы сотрудников ДОУ по предупреждению детской гибели и травматизма при пожаре;</w:t>
      </w:r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Систематизация знания детей о причинах возникновения пожаров, подведение к пониманию вероятных последствий детских шалостей;</w:t>
      </w:r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Формирование у детей навыков безопасного поведения в быту, чувства повышенной опасности при обращении с огнем и электроприборами, соблюдение техники безопасности при обращении с ними;</w:t>
      </w:r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Обучение правилам поведения при пожаре;</w:t>
      </w:r>
    </w:p>
    <w:p w:rsidR="00A55A6D" w:rsidRPr="009A1219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Ознакомление детей с профессией пожарного и техникой, помогающей тушить пожар;</w:t>
      </w:r>
    </w:p>
    <w:p w:rsidR="00A55A6D" w:rsidRPr="00A55A6D" w:rsidRDefault="00A55A6D" w:rsidP="00A55A6D">
      <w:pPr>
        <w:numPr>
          <w:ilvl w:val="0"/>
          <w:numId w:val="10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9A121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Повышение внимание родителей к изучению правил пожарной безопасности и мер профилактики в быту и на природе.</w:t>
      </w:r>
    </w:p>
    <w:tbl>
      <w:tblPr>
        <w:tblW w:w="911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20"/>
        <w:gridCol w:w="3543"/>
        <w:gridCol w:w="1305"/>
        <w:gridCol w:w="416"/>
        <w:gridCol w:w="1142"/>
        <w:gridCol w:w="2123"/>
      </w:tblGrid>
      <w:tr w:rsidR="00011853" w:rsidRPr="00C37736" w:rsidTr="009A2ED3">
        <w:trPr>
          <w:trHeight w:val="750"/>
          <w:tblCellSpacing w:w="15" w:type="dxa"/>
        </w:trPr>
        <w:tc>
          <w:tcPr>
            <w:tcW w:w="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7736" w:rsidRPr="00C37736" w:rsidTr="009A2ED3">
        <w:trPr>
          <w:trHeight w:val="345"/>
          <w:tblCellSpacing w:w="15" w:type="dxa"/>
        </w:trPr>
        <w:tc>
          <w:tcPr>
            <w:tcW w:w="90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736" w:rsidRPr="00C37736" w:rsidRDefault="00D85F6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Организационно административные</w:t>
            </w:r>
            <w:r w:rsidR="00C37736" w:rsidRPr="00C3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мероприятия.</w:t>
            </w:r>
          </w:p>
        </w:tc>
      </w:tr>
      <w:tr w:rsidR="00011853" w:rsidRPr="00C37736" w:rsidTr="009A2ED3">
        <w:trPr>
          <w:trHeight w:val="516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</w:t>
            </w:r>
            <w:proofErr w:type="gramStart"/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пожарной безопасности </w:t>
            </w:r>
            <w:proofErr w:type="gramStart"/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011853" w:rsidRPr="00C37736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</w:t>
            </w:r>
            <w:proofErr w:type="gramEnd"/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уровней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25204" w:rsidRPr="00C37736" w:rsidTr="009A2ED3">
        <w:trPr>
          <w:trHeight w:val="2527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Default="00025204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локальных документов о мерах пожарной безопасности: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приказа о назначении ответственного за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пожарную безопасность в ДОУ;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приказа об установлении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противопожарного режима в ДОУ;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* приказа о проведении мероприятий по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обучению сотрудников ДОУ мерам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пожарной безопасности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EC1" w:rsidRPr="009D5EC1" w:rsidRDefault="009D5EC1" w:rsidP="009D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детского сада к новому учебному году:</w:t>
            </w:r>
          </w:p>
          <w:p w:rsidR="009D5EC1" w:rsidRPr="009D5EC1" w:rsidRDefault="009D5EC1" w:rsidP="009D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Проверка наличия и исправности (технического состояния) огнетушителей,</w:t>
            </w:r>
          </w:p>
          <w:p w:rsidR="009D5EC1" w:rsidRPr="009D5EC1" w:rsidRDefault="009D5EC1" w:rsidP="009D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Заблаговременная очистка складских помещений от ненужного инвентаря, строительного и иного мусора.</w:t>
            </w:r>
          </w:p>
          <w:p w:rsidR="009D5EC1" w:rsidRPr="009D5EC1" w:rsidRDefault="009D5EC1" w:rsidP="009D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Проверка наличия замков, комплектов запасных ключей к основным и запасным </w:t>
            </w: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выходам</w:t>
            </w:r>
          </w:p>
          <w:p w:rsidR="00011853" w:rsidRPr="00C37736" w:rsidRDefault="009D5EC1" w:rsidP="009D5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и состояния на этажах планов эвакуации, трафаретных указателей места нахождения огнетушителей, телефонов.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01.09.2023</w:t>
            </w:r>
            <w:r w:rsid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5EC1" w:rsidRDefault="009D5EC1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11853"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11853" w:rsidRPr="00C37736" w:rsidRDefault="009D5EC1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</w:t>
            </w:r>
          </w:p>
        </w:tc>
      </w:tr>
      <w:tr w:rsidR="00011853" w:rsidRPr="00C37736" w:rsidTr="009A2ED3">
        <w:trPr>
          <w:trHeight w:val="462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безопасность, заместитель заведующего</w:t>
            </w:r>
          </w:p>
        </w:tc>
      </w:tr>
      <w:tr w:rsidR="00025204" w:rsidRPr="00C37736" w:rsidTr="009A2ED3">
        <w:trPr>
          <w:trHeight w:val="1481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требований </w:t>
            </w:r>
            <w:proofErr w:type="gramStart"/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proofErr w:type="gramEnd"/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безопасности: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устранение замечаний по предписаниям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пожарного надзора;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противопожарного режима; -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пожарной безопасности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массовых мероприятий;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территории;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здания, помещений ДОУ и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 эвакуации;</w:t>
            </w:r>
          </w:p>
          <w:p w:rsid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электроустановок;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 и использование первичных средств</w:t>
            </w:r>
          </w:p>
          <w:p w:rsidR="00025204" w:rsidRPr="00025204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пожаротушения;</w:t>
            </w:r>
          </w:p>
          <w:p w:rsidR="00025204" w:rsidRPr="00C37736" w:rsidRDefault="00025204" w:rsidP="00025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содержание пожарной сигнализации.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5204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пожарную безопасность, заместитель заведующего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сопротивления изоляции электросети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заземления оборудования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договору с организацией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9D5EC1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 (обновление) инструкций по пожарной безопасности и наглядной агитации. Доведение схем и инструкций по эвакуации воспитанников и сотрудников детского сада.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9D5EC1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хозяйством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9D5EC1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персоналом</w:t>
            </w:r>
            <w:r w:rsidR="00011853"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   противопожарной безопасности     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очередных и </w:t>
            </w:r>
            <w:r w:rsidR="00011853"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вновь принятых работников)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правил пожарной безопасности при проведении детских утренников и других массовых мероприятий путем установления во время их проведения обязательного дежурства работников        во время массовых мероприятий      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планом проведения)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работы АПС 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106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 мес.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</w:t>
            </w:r>
          </w:p>
        </w:tc>
      </w:tr>
      <w:tr w:rsidR="00011853" w:rsidRPr="00C37736" w:rsidTr="009A2ED3">
        <w:trPr>
          <w:trHeight w:val="1125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25204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5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соответствующая организация</w:t>
            </w:r>
          </w:p>
        </w:tc>
      </w:tr>
      <w:tr w:rsidR="00C37736" w:rsidRPr="00C37736" w:rsidTr="009A2ED3">
        <w:trPr>
          <w:trHeight w:val="255"/>
          <w:tblCellSpacing w:w="15" w:type="dxa"/>
        </w:trPr>
        <w:tc>
          <w:tcPr>
            <w:tcW w:w="90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736" w:rsidRPr="00C37736" w:rsidRDefault="00C37736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Методическая работа. 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D92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Default="00011853" w:rsidP="0073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73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</w:t>
            </w: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34DCA" w:rsidRDefault="00734DCA" w:rsidP="0073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«Безопасная дорога»</w:t>
            </w:r>
          </w:p>
          <w:p w:rsidR="00734DCA" w:rsidRDefault="00734DCA" w:rsidP="0073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«Пожарная безопасность»</w:t>
            </w:r>
          </w:p>
          <w:p w:rsidR="00734DCA" w:rsidRPr="00C37736" w:rsidRDefault="00734DCA" w:rsidP="0073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«Безопасность в быту</w:t>
            </w:r>
            <w:r w:rsidR="006A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информационная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4DCA" w:rsidRDefault="00011853" w:rsidP="0073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  <w:r w:rsidR="00734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11853" w:rsidRDefault="00734DCA" w:rsidP="0073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011853" w:rsidRPr="00C37736" w:rsidRDefault="00011853" w:rsidP="0073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D92130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9D5EC1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оформление наглядной агитации по пожарной безопасности.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01185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D92130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BEA" w:rsidRPr="00572BEA" w:rsidRDefault="00572BEA" w:rsidP="00572B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педагогических советах состояния пожарной безопасности в ДОУ и принятие первоочередных мер по усилению противопожарного режима.</w:t>
            </w:r>
          </w:p>
          <w:p w:rsidR="00011853" w:rsidRPr="00C37736" w:rsidRDefault="00572BEA" w:rsidP="00572B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на общем собрании коллективного плана работы по пожарной безопасности на новый учебный год.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A55A6D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11853" w:rsidRPr="00C37736" w:rsidTr="0065205A">
        <w:trPr>
          <w:trHeight w:val="4366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D92130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Консультации:</w:t>
            </w:r>
          </w:p>
          <w:p w:rsidR="00011853" w:rsidRPr="00C37736" w:rsidRDefault="00011853" w:rsidP="00C377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пожарной безопасности»</w:t>
            </w:r>
          </w:p>
          <w:p w:rsidR="00011853" w:rsidRPr="00C37736" w:rsidRDefault="00011853" w:rsidP="00C377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«Эвакуация детей из загоревшегося здания» </w:t>
            </w:r>
          </w:p>
          <w:p w:rsidR="00011853" w:rsidRPr="00C37736" w:rsidRDefault="00011853" w:rsidP="00C377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«Средства пожаротушения»</w:t>
            </w:r>
          </w:p>
          <w:p w:rsidR="00011853" w:rsidRPr="00C37736" w:rsidRDefault="00011853" w:rsidP="00C377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безопасности ребенка: дома и в общественных местах»;</w:t>
            </w:r>
          </w:p>
          <w:p w:rsidR="00011853" w:rsidRPr="00C37736" w:rsidRDefault="00011853" w:rsidP="00C377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 при ожогах»;</w:t>
            </w:r>
          </w:p>
          <w:p w:rsidR="00011853" w:rsidRPr="00C37736" w:rsidRDefault="00011853" w:rsidP="0065205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первой помощи, пострадавшим во время пожара»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A55A6D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пожарный инспектор</w:t>
            </w:r>
          </w:p>
          <w:p w:rsidR="00011853" w:rsidRPr="00C37736" w:rsidRDefault="00011853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011853" w:rsidRPr="00C37736" w:rsidTr="009A2ED3">
        <w:trPr>
          <w:trHeight w:val="1114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D92130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BEA" w:rsidRPr="00C37736" w:rsidRDefault="00572BEA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РС  дидактическими</w:t>
            </w:r>
            <w:r w:rsidR="009D5EC1"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ами, наглядными пособиями</w:t>
            </w:r>
            <w:r w:rsidR="009D5EC1" w:rsidRPr="009D5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изучения правил пожарной безопасности с воспитанниками и работниками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9D5EC1" w:rsidP="00C37736">
            <w:pPr>
              <w:spacing w:before="100" w:beforeAutospacing="1" w:after="100" w:afterAutospacing="1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1853" w:rsidRPr="00C37736" w:rsidRDefault="009D5EC1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572BEA" w:rsidRPr="00C37736" w:rsidTr="009A2ED3">
        <w:trPr>
          <w:trHeight w:val="543"/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BEA" w:rsidRPr="00C37736" w:rsidRDefault="00D92130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BEA" w:rsidRPr="009D5EC1" w:rsidRDefault="00572BEA" w:rsidP="00C37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отработке плана эвакуации в случае возникновения пожара.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BEA" w:rsidRDefault="00572BEA" w:rsidP="00C37736">
            <w:pPr>
              <w:spacing w:before="100" w:beforeAutospacing="1" w:after="100" w:afterAutospacing="1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р. в кв.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BEA" w:rsidRDefault="00572BEA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ПБ</w:t>
            </w:r>
            <w:proofErr w:type="gramEnd"/>
          </w:p>
        </w:tc>
      </w:tr>
      <w:tr w:rsidR="00C37736" w:rsidRPr="00C37736" w:rsidTr="009A2ED3">
        <w:trPr>
          <w:tblCellSpacing w:w="15" w:type="dxa"/>
        </w:trPr>
        <w:tc>
          <w:tcPr>
            <w:tcW w:w="90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736" w:rsidRPr="00C37736" w:rsidRDefault="00C37736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«Пути</w:t>
            </w:r>
          </w:p>
          <w:p w:rsidR="009A2ED3" w:rsidRDefault="009A2ED3" w:rsidP="001C5967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эвакуации»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(старшие,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left="108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Беседы - инструктажи о </w:t>
            </w:r>
            <w:r>
              <w:rPr>
                <w:sz w:val="24"/>
              </w:rPr>
              <w:lastRenderedPageBreak/>
              <w:t>правилах пожарной безопасности и поведению в случае возникновения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пожара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группой)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апрель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lastRenderedPageBreak/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lastRenderedPageBreak/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left="108" w:right="47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оставила сушить белье над плитой», «Папа оставил кастрюлю на плите», «Бабушка забыла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утюг»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пожарные»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инструкторы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«Малышам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огне»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2"/>
                <w:sz w:val="24"/>
              </w:rPr>
              <w:t xml:space="preserve"> 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музыкальные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 «Пожарный – героическая профессия»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таршие,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музыкальные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пожар»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горит»,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«Доскажи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словечко», </w:t>
            </w:r>
            <w:r>
              <w:rPr>
                <w:spacing w:val="-2"/>
                <w:sz w:val="24"/>
              </w:rPr>
              <w:t>«Средства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пожаротушения», «Кому, что нужно для работы»,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Лото-пожарная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неприятностей»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(старшие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«Человеку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тронь?»</w:t>
            </w:r>
          </w:p>
          <w:p w:rsidR="009A2ED3" w:rsidRDefault="009A2ED3" w:rsidP="001C5967">
            <w:pPr>
              <w:pStyle w:val="TableParagraph"/>
              <w:spacing w:line="270" w:lineRule="atLeast"/>
              <w:ind w:left="108" w:right="184"/>
              <w:rPr>
                <w:sz w:val="24"/>
              </w:rPr>
            </w:pPr>
            <w:r>
              <w:rPr>
                <w:sz w:val="24"/>
              </w:rPr>
              <w:t>(средние,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подготовительные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Драматизация сказки «Как непослушная хрюшка едва не сгорела». По мотивам сказки И. Холина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сказки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«Кошкин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дом»</w:t>
            </w:r>
            <w:r>
              <w:rPr>
                <w:spacing w:val="32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младших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март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воспитатели,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9A2ED3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поздравительной открытки ко Дню пожарной охраны. Встреча с инспектором пожарной охраны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(старшие,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4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воспитатели,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C37736" w:rsidRPr="00C37736" w:rsidTr="009A2ED3">
        <w:trPr>
          <w:tblCellSpacing w:w="15" w:type="dxa"/>
        </w:trPr>
        <w:tc>
          <w:tcPr>
            <w:tcW w:w="905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736" w:rsidRPr="00C37736" w:rsidRDefault="00C37736" w:rsidP="00C377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7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205A" w:rsidRDefault="009A2ED3" w:rsidP="001C5967">
            <w:pPr>
              <w:pStyle w:val="TableParagraph"/>
              <w:tabs>
                <w:tab w:val="left" w:pos="3148"/>
                <w:tab w:val="left" w:pos="458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родителей</w:t>
            </w:r>
          </w:p>
          <w:p w:rsidR="009A2ED3" w:rsidRDefault="009A2ED3" w:rsidP="0065205A">
            <w:pPr>
              <w:pStyle w:val="TableParagraph"/>
              <w:tabs>
                <w:tab w:val="left" w:pos="3148"/>
                <w:tab w:val="left" w:pos="458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«Знаете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ли</w:t>
            </w:r>
            <w:r w:rsidR="0065205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</w:t>
            </w:r>
            <w:r w:rsidR="0065205A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безопасности?»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Оформление уголков пожарной безопасности в групповых помещениях.</w:t>
            </w:r>
          </w:p>
          <w:p w:rsidR="009A2ED3" w:rsidRDefault="009A2ED3" w:rsidP="001C5967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дидактических игр, наглядных пособий для изучения правил пожарной безопасности с воспитанниками.</w:t>
            </w:r>
          </w:p>
          <w:p w:rsidR="009A2ED3" w:rsidRDefault="009A2ED3" w:rsidP="001C5967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родителями (законными представителями) воспитанников по закреплению и соблюдению правил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 дома.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tabs>
                <w:tab w:val="left" w:pos="1782"/>
                <w:tab w:val="left" w:pos="2261"/>
                <w:tab w:val="left" w:pos="3789"/>
              </w:tabs>
              <w:spacing w:line="240" w:lineRule="auto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65205A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520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конкурсов </w:t>
            </w:r>
            <w:r>
              <w:rPr>
                <w:sz w:val="24"/>
              </w:rPr>
              <w:t>рисунков,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65205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семейного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противопожарную</w:t>
            </w:r>
            <w:r w:rsidR="006520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тематику.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2ED3" w:rsidRDefault="009A2ED3" w:rsidP="001C5967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воспитатель, </w:t>
            </w: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судья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беспечности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tabs>
                <w:tab w:val="left" w:pos="1843"/>
                <w:tab w:val="left" w:pos="2973"/>
                <w:tab w:val="left" w:pos="4077"/>
              </w:tabs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«Первая</w:t>
            </w:r>
            <w:r w:rsidR="0065205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(ожоги,</w:t>
            </w:r>
            <w:proofErr w:type="gramEnd"/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травмы)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сестра</w:t>
            </w:r>
          </w:p>
        </w:tc>
      </w:tr>
      <w:tr w:rsidR="009A2ED3" w:rsidRPr="00C37736" w:rsidTr="0027730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охраны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spacing w:line="240" w:lineRule="auto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заместитель заведующего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</w:tr>
      <w:tr w:rsidR="009A2ED3" w:rsidRPr="00C37736" w:rsidTr="00C007C9">
        <w:trPr>
          <w:tblCellSpacing w:w="15" w:type="dxa"/>
        </w:trPr>
        <w:tc>
          <w:tcPr>
            <w:tcW w:w="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нужно</w:t>
            </w:r>
          </w:p>
          <w:p w:rsidR="009A2ED3" w:rsidRDefault="009A2ED3" w:rsidP="001C596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природе?»</w:t>
            </w:r>
          </w:p>
        </w:tc>
        <w:tc>
          <w:tcPr>
            <w:tcW w:w="16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2ED3" w:rsidRDefault="009A2ED3" w:rsidP="001C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воспитатель,</w:t>
            </w:r>
          </w:p>
          <w:p w:rsidR="009A2ED3" w:rsidRDefault="009A2ED3" w:rsidP="001C596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C37736" w:rsidRPr="00C37736" w:rsidRDefault="00C37736" w:rsidP="00652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2A69" w:rsidRDefault="00022A69"/>
    <w:sectPr w:rsidR="00022A69" w:rsidSect="004F42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FA5"/>
    <w:multiLevelType w:val="multilevel"/>
    <w:tmpl w:val="B446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66847"/>
    <w:multiLevelType w:val="multilevel"/>
    <w:tmpl w:val="986C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113F3"/>
    <w:multiLevelType w:val="multilevel"/>
    <w:tmpl w:val="21B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AE09FE"/>
    <w:multiLevelType w:val="multilevel"/>
    <w:tmpl w:val="EA58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D3E93"/>
    <w:multiLevelType w:val="multilevel"/>
    <w:tmpl w:val="A562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A25505"/>
    <w:multiLevelType w:val="multilevel"/>
    <w:tmpl w:val="BD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12332F"/>
    <w:multiLevelType w:val="multilevel"/>
    <w:tmpl w:val="866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574C1"/>
    <w:multiLevelType w:val="multilevel"/>
    <w:tmpl w:val="B69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95196"/>
    <w:multiLevelType w:val="multilevel"/>
    <w:tmpl w:val="7BB6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5E4D5B"/>
    <w:multiLevelType w:val="multilevel"/>
    <w:tmpl w:val="AB06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E8"/>
    <w:rsid w:val="00011853"/>
    <w:rsid w:val="00022A69"/>
    <w:rsid w:val="00025204"/>
    <w:rsid w:val="000A10EE"/>
    <w:rsid w:val="0010621D"/>
    <w:rsid w:val="0012214A"/>
    <w:rsid w:val="00191BA5"/>
    <w:rsid w:val="0019287B"/>
    <w:rsid w:val="00226325"/>
    <w:rsid w:val="002F7C9C"/>
    <w:rsid w:val="003B7D17"/>
    <w:rsid w:val="004F4230"/>
    <w:rsid w:val="00525FE8"/>
    <w:rsid w:val="00572BEA"/>
    <w:rsid w:val="005C3925"/>
    <w:rsid w:val="00610CA3"/>
    <w:rsid w:val="0065205A"/>
    <w:rsid w:val="006924D9"/>
    <w:rsid w:val="0069761E"/>
    <w:rsid w:val="006A3F20"/>
    <w:rsid w:val="00734DCA"/>
    <w:rsid w:val="009A2ED3"/>
    <w:rsid w:val="009C55F7"/>
    <w:rsid w:val="009D5EC1"/>
    <w:rsid w:val="00A55A6D"/>
    <w:rsid w:val="00BC5001"/>
    <w:rsid w:val="00C37736"/>
    <w:rsid w:val="00CB5706"/>
    <w:rsid w:val="00D611DD"/>
    <w:rsid w:val="00D85F63"/>
    <w:rsid w:val="00D92130"/>
    <w:rsid w:val="00EA7F96"/>
    <w:rsid w:val="00E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3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A2ED3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3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A2ED3"/>
    <w:pPr>
      <w:widowControl w:val="0"/>
      <w:autoSpaceDE w:val="0"/>
      <w:autoSpaceDN w:val="0"/>
      <w:spacing w:after="0" w:line="268" w:lineRule="exact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Фировский дедский сад Родничок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Светлана</cp:lastModifiedBy>
  <cp:revision>29</cp:revision>
  <cp:lastPrinted>2023-09-07T05:49:00Z</cp:lastPrinted>
  <dcterms:created xsi:type="dcterms:W3CDTF">2019-06-18T07:59:00Z</dcterms:created>
  <dcterms:modified xsi:type="dcterms:W3CDTF">2025-09-04T06:14:00Z</dcterms:modified>
</cp:coreProperties>
</file>