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B6" w:rsidRDefault="00BF589A" w:rsidP="00896FB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Конспект О</w:t>
      </w:r>
      <w:r w:rsidR="00896FB6">
        <w:rPr>
          <w:rFonts w:ascii="Times New Roman" w:hAnsi="Times New Roman"/>
          <w:b/>
          <w:sz w:val="28"/>
          <w:szCs w:val="28"/>
        </w:rPr>
        <w:t>ОД в средней группе «Микробы и вирусы»</w:t>
      </w:r>
    </w:p>
    <w:bookmarkEnd w:id="0"/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Дать детям элементарные представления об инфекционных болезнях и их возбудителях (вирусах и микробах). 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Дать детям представление о микробах, о местах их обитания.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Уточнить и закреплять знания детей о правильной чистке зубов, о правилах здоровья.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Активизировать словарь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данной теме (микроб, микроскоп).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Развивать мышление, любознательность.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Воспитывать потребность пользоваться правилами личной гигиены, желание быть здоровыми.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Материал:</w:t>
      </w:r>
      <w:r>
        <w:rPr>
          <w:rFonts w:ascii="Times New Roman" w:hAnsi="Times New Roman"/>
          <w:sz w:val="28"/>
          <w:szCs w:val="28"/>
        </w:rPr>
        <w:t xml:space="preserve"> Кукла Злата, иллюстративный материал.</w:t>
      </w:r>
    </w:p>
    <w:p w:rsidR="00896FB6" w:rsidRDefault="00896FB6" w:rsidP="00896FB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занятия: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сегодня мы с вами поговорим. </w:t>
      </w:r>
      <w:r>
        <w:rPr>
          <w:rFonts w:ascii="Times New Roman" w:hAnsi="Times New Roman"/>
          <w:b/>
          <w:i/>
          <w:sz w:val="28"/>
          <w:szCs w:val="28"/>
        </w:rPr>
        <w:t>Сюрпризный момент: неожиданно кто-то чихает.</w:t>
      </w:r>
      <w:r>
        <w:rPr>
          <w:rFonts w:ascii="Times New Roman" w:hAnsi="Times New Roman"/>
          <w:sz w:val="28"/>
          <w:szCs w:val="28"/>
        </w:rPr>
        <w:t xml:space="preserve"> Ой, дети, а кто это чихает? </w:t>
      </w:r>
      <w:r>
        <w:rPr>
          <w:rFonts w:ascii="Times New Roman" w:hAnsi="Times New Roman"/>
          <w:b/>
          <w:i/>
          <w:sz w:val="28"/>
          <w:szCs w:val="28"/>
        </w:rPr>
        <w:t>(Не мы)</w:t>
      </w:r>
      <w:r>
        <w:rPr>
          <w:rFonts w:ascii="Times New Roman" w:hAnsi="Times New Roman"/>
          <w:sz w:val="28"/>
          <w:szCs w:val="28"/>
        </w:rPr>
        <w:t xml:space="preserve"> Ой, ребята, да это же наша Злата.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Злата:</w:t>
      </w:r>
      <w:r>
        <w:rPr>
          <w:rFonts w:ascii="Times New Roman" w:hAnsi="Times New Roman"/>
          <w:sz w:val="28"/>
          <w:szCs w:val="28"/>
        </w:rPr>
        <w:t xml:space="preserve"> Апчхи… </w:t>
      </w:r>
      <w:r>
        <w:rPr>
          <w:rFonts w:ascii="Times New Roman" w:hAnsi="Times New Roman"/>
          <w:b/>
          <w:i/>
          <w:sz w:val="28"/>
          <w:szCs w:val="28"/>
        </w:rPr>
        <w:t xml:space="preserve">(на детей не прикрывая нос и рот) 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Будь здорова </w:t>
      </w:r>
      <w:proofErr w:type="spellStart"/>
      <w:r>
        <w:rPr>
          <w:rFonts w:ascii="Times New Roman" w:hAnsi="Times New Roman"/>
          <w:sz w:val="28"/>
          <w:szCs w:val="28"/>
        </w:rPr>
        <w:t>Златочка</w:t>
      </w:r>
      <w:proofErr w:type="spellEnd"/>
      <w:r>
        <w:rPr>
          <w:rFonts w:ascii="Times New Roman" w:hAnsi="Times New Roman"/>
          <w:sz w:val="28"/>
          <w:szCs w:val="28"/>
        </w:rPr>
        <w:t>! Не болей. Злата, а разве ты не знаешь, что при чихании и кашле необходимо прикрывать нос и рот рукой или носовым платком?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Злата:</w:t>
      </w:r>
      <w:r>
        <w:rPr>
          <w:rFonts w:ascii="Times New Roman" w:hAnsi="Times New Roman"/>
          <w:sz w:val="28"/>
          <w:szCs w:val="28"/>
        </w:rPr>
        <w:t xml:space="preserve"> Нет. Никогда не слышала.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Тогда послушай внимательно то, что я сейчас тебе расскажу.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Злата:</w:t>
      </w:r>
      <w:r>
        <w:rPr>
          <w:rFonts w:ascii="Times New Roman" w:hAnsi="Times New Roman"/>
          <w:sz w:val="28"/>
          <w:szCs w:val="28"/>
        </w:rPr>
        <w:t xml:space="preserve"> Апчхи,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кхе</w:t>
      </w:r>
      <w:proofErr w:type="spellEnd"/>
      <w:r>
        <w:rPr>
          <w:rFonts w:ascii="Times New Roman" w:hAnsi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/>
          <w:sz w:val="28"/>
          <w:szCs w:val="28"/>
        </w:rPr>
        <w:t>кхе</w:t>
      </w:r>
      <w:proofErr w:type="spellEnd"/>
      <w:proofErr w:type="gramEnd"/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Будь здорова. Возьми платок (подаю ей носовой чистый платок). Когда человек чихает и кашляет из носа и рта разбрызгивается слюна, в которой много-много микробов. Они оседают на одежде, на игрушках, на пище, а также витают в воздухе. Поэтому не забывай нос и рот прикрывать носовым платочком или, в крайнем случае, рукой. 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Злата, а где же ты так простыла? Что с тобой случилось?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Злата:</w:t>
      </w:r>
      <w:r>
        <w:rPr>
          <w:rFonts w:ascii="Times New Roman" w:hAnsi="Times New Roman"/>
          <w:sz w:val="28"/>
          <w:szCs w:val="28"/>
        </w:rPr>
        <w:t xml:space="preserve"> Не знаю, я тут игралась и начала потом чихать.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Кто знает, что надо делать, чтобы не заболеть. </w:t>
      </w:r>
      <w:r>
        <w:rPr>
          <w:rFonts w:ascii="Times New Roman" w:hAnsi="Times New Roman"/>
          <w:b/>
          <w:i/>
          <w:sz w:val="28"/>
          <w:szCs w:val="28"/>
        </w:rPr>
        <w:t>(Ответы детей)</w:t>
      </w:r>
      <w:r>
        <w:rPr>
          <w:rFonts w:ascii="Times New Roman" w:hAnsi="Times New Roman"/>
          <w:sz w:val="28"/>
          <w:szCs w:val="28"/>
        </w:rPr>
        <w:t xml:space="preserve"> Давайте сначала разберемся, где могут быть микробы? Откуда они берутся? </w:t>
      </w:r>
      <w:r>
        <w:rPr>
          <w:rFonts w:ascii="Times New Roman" w:hAnsi="Times New Roman"/>
          <w:b/>
          <w:i/>
          <w:sz w:val="28"/>
          <w:szCs w:val="28"/>
        </w:rPr>
        <w:t>(Ответы детей)</w:t>
      </w:r>
      <w:r>
        <w:rPr>
          <w:rFonts w:ascii="Times New Roman" w:hAnsi="Times New Roman"/>
          <w:sz w:val="28"/>
          <w:szCs w:val="28"/>
        </w:rPr>
        <w:t xml:space="preserve"> У микробов нет ни рук, ни ног, ни рта, ни носа. Нет желудка, сердца, легких. Это просто шарики. Но как же они передвигаются? </w:t>
      </w:r>
      <w:r>
        <w:rPr>
          <w:rFonts w:ascii="Times New Roman" w:hAnsi="Times New Roman"/>
          <w:b/>
          <w:i/>
          <w:sz w:val="28"/>
          <w:szCs w:val="28"/>
        </w:rPr>
        <w:t>(Ответы детей)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У них есть хвостики, которые называются жгутиками. Жгутики вращаются, как пропеллер самолета и микроб движется. Но у большинства жгутиков нет. В жидкости они слегка подпрыгивают - как мячики. Там, где сухо, их переносит воздух. А еще чаще их переносят люди и животные. Например, были микробы на яблоке, а человек не помыл его, взял сразу в рот. Были микробы в земле. Ребенок играл на улице - микробы прилипли к пальцам. Потом ребенок пошел домой и </w:t>
      </w:r>
      <w:proofErr w:type="gramStart"/>
      <w:r>
        <w:rPr>
          <w:rFonts w:ascii="Times New Roman" w:hAnsi="Times New Roman"/>
          <w:sz w:val="28"/>
          <w:szCs w:val="28"/>
        </w:rPr>
        <w:t>стал этими руками есть</w:t>
      </w:r>
      <w:proofErr w:type="gramEnd"/>
      <w:r>
        <w:rPr>
          <w:rFonts w:ascii="Times New Roman" w:hAnsi="Times New Roman"/>
          <w:sz w:val="28"/>
          <w:szCs w:val="28"/>
        </w:rPr>
        <w:t>. Микробы с пальцев прилипли к хлебу, яйцу, груше и вместе с ними попали в желудок. Вот так они и передвигаются.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А чем питаются микробы?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(Высказывания детей)</w:t>
      </w:r>
      <w:r>
        <w:rPr>
          <w:rFonts w:ascii="Times New Roman" w:hAnsi="Times New Roman"/>
          <w:sz w:val="28"/>
          <w:szCs w:val="28"/>
        </w:rPr>
        <w:t xml:space="preserve"> Правильно, микробы едят все: хлеб, фрукты, овощи, суп, листья деревьев, краску, землю. </w:t>
      </w:r>
      <w:proofErr w:type="gramEnd"/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Чтобы не болеть, надо часто делать массаж. Ребята, а вы знаете, что микробы очень не любят зарядку.</w:t>
      </w:r>
    </w:p>
    <w:p w:rsidR="00896FB6" w:rsidRDefault="00896FB6" w:rsidP="00896FB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Физкультминутка: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Быстро встаньте, улыбнитесь, выше, выше потянитесь.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Ну-ка, плечи распрямите, поднимите, опустите.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Влево, вправо повернулись, рук коленями коснулись,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 - встали, сели - встали, надеюсь, вы не устали.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А как же еще победить микробов? Мы узнаем, если отгадаем загадки: 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Мойдодыру</w:t>
      </w:r>
      <w:proofErr w:type="spellEnd"/>
      <w:r>
        <w:rPr>
          <w:rFonts w:ascii="Times New Roman" w:hAnsi="Times New Roman"/>
          <w:sz w:val="28"/>
          <w:szCs w:val="28"/>
        </w:rPr>
        <w:t xml:space="preserve"> я родня, отверни-ка ты меня, 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холодною водою живо я тебя умою. </w:t>
      </w:r>
      <w:r>
        <w:rPr>
          <w:rFonts w:ascii="Times New Roman" w:hAnsi="Times New Roman"/>
          <w:b/>
          <w:i/>
          <w:sz w:val="28"/>
          <w:szCs w:val="28"/>
        </w:rPr>
        <w:t>(Кран)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Ускользает, как живое, но не выпущу его я. 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Белой пеной пенится, руки мыть не ленится. </w:t>
      </w:r>
      <w:r>
        <w:rPr>
          <w:rFonts w:ascii="Times New Roman" w:hAnsi="Times New Roman"/>
          <w:b/>
          <w:i/>
          <w:sz w:val="28"/>
          <w:szCs w:val="28"/>
        </w:rPr>
        <w:t>(Мыло)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Говорит дорожка - два вышитых конца: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«Помойся хоть немножко, чернила смой с лица! 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Иначе ты в полдня испачкаешь меня» </w:t>
      </w:r>
      <w:r>
        <w:rPr>
          <w:rFonts w:ascii="Times New Roman" w:hAnsi="Times New Roman"/>
          <w:b/>
          <w:i/>
          <w:sz w:val="28"/>
          <w:szCs w:val="28"/>
        </w:rPr>
        <w:t>(Полотенце</w:t>
      </w:r>
      <w:proofErr w:type="gramEnd"/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руки наши в ваксе, если на нос сели кляксы, 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Кто тогда нам первый друг, смоет грязь с лица и рук? </w:t>
      </w:r>
      <w:r>
        <w:rPr>
          <w:rFonts w:ascii="Times New Roman" w:hAnsi="Times New Roman"/>
          <w:b/>
          <w:i/>
          <w:sz w:val="28"/>
          <w:szCs w:val="28"/>
        </w:rPr>
        <w:t>(Вода)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Для чего всё это нужно? </w:t>
      </w:r>
      <w:r w:rsidRPr="00896FB6">
        <w:rPr>
          <w:rFonts w:ascii="Times New Roman" w:hAnsi="Times New Roman"/>
          <w:b/>
          <w:i/>
          <w:sz w:val="28"/>
          <w:szCs w:val="28"/>
        </w:rPr>
        <w:t>(Для умывания)</w:t>
      </w:r>
      <w:r>
        <w:rPr>
          <w:rFonts w:ascii="Times New Roman" w:hAnsi="Times New Roman"/>
          <w:sz w:val="28"/>
          <w:szCs w:val="28"/>
        </w:rPr>
        <w:t xml:space="preserve"> Чтобы не заболеть, нужно соблюдать чистоту. А какие предметы помогают нам быть чистыми? </w:t>
      </w:r>
      <w:r w:rsidRPr="00896FB6">
        <w:rPr>
          <w:rFonts w:ascii="Times New Roman" w:hAnsi="Times New Roman"/>
          <w:b/>
          <w:i/>
          <w:sz w:val="28"/>
          <w:szCs w:val="28"/>
        </w:rPr>
        <w:t>(Ответы детей)</w:t>
      </w:r>
    </w:p>
    <w:p w:rsidR="00896FB6" w:rsidRDefault="00896FB6" w:rsidP="00896FB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иллюстрациями  «Предметы гигиены»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А сейчас проверю вас, хорошо ли вы запомнили, как надо бороться с микробами. Если я скажу правильно, вы отвечаете: «Правда», а если я скажу не правильно, то отвечайте «Неправда»</w:t>
      </w:r>
    </w:p>
    <w:p w:rsidR="00896FB6" w:rsidRDefault="00896FB6" w:rsidP="00896FB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«Это правда или нет?»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 с микробами не знаться, надо дети закаляться? </w:t>
      </w:r>
      <w:r>
        <w:rPr>
          <w:rFonts w:ascii="Times New Roman" w:hAnsi="Times New Roman"/>
          <w:b/>
          <w:i/>
          <w:sz w:val="28"/>
          <w:szCs w:val="28"/>
        </w:rPr>
        <w:t>(Правда)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хочешь сильным быть со спортом надобно дружить? </w:t>
      </w:r>
      <w:r>
        <w:rPr>
          <w:rFonts w:ascii="Times New Roman" w:hAnsi="Times New Roman"/>
          <w:b/>
          <w:i/>
          <w:sz w:val="28"/>
          <w:szCs w:val="28"/>
        </w:rPr>
        <w:t>(Правда)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от гриппа и ангины вас спасают витамины. </w:t>
      </w:r>
      <w:r>
        <w:rPr>
          <w:rFonts w:ascii="Times New Roman" w:hAnsi="Times New Roman"/>
          <w:b/>
          <w:i/>
          <w:sz w:val="28"/>
          <w:szCs w:val="28"/>
        </w:rPr>
        <w:t>(Правда)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Будешь кушать лук, чеснок - тебя простуда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найдет. </w:t>
      </w:r>
      <w:r>
        <w:rPr>
          <w:rFonts w:ascii="Times New Roman" w:hAnsi="Times New Roman"/>
          <w:b/>
          <w:i/>
          <w:sz w:val="28"/>
          <w:szCs w:val="28"/>
        </w:rPr>
        <w:t>(Правда)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Ешь </w:t>
      </w:r>
      <w:proofErr w:type="gramStart"/>
      <w:r>
        <w:rPr>
          <w:rFonts w:ascii="Times New Roman" w:hAnsi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/>
          <w:sz w:val="28"/>
          <w:szCs w:val="28"/>
        </w:rPr>
        <w:t xml:space="preserve"> витаминов будешь сильным и красивым. </w:t>
      </w:r>
      <w:r>
        <w:rPr>
          <w:rFonts w:ascii="Times New Roman" w:hAnsi="Times New Roman"/>
          <w:b/>
          <w:i/>
          <w:sz w:val="28"/>
          <w:szCs w:val="28"/>
        </w:rPr>
        <w:t>(Правда)</w:t>
      </w:r>
    </w:p>
    <w:p w:rsidR="00896FB6" w:rsidRDefault="00896FB6" w:rsidP="00896F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Вот как много мы знаем о том, что нужно делать, чтобы не заболеть. Давайте повторим для </w:t>
      </w:r>
      <w:proofErr w:type="gramStart"/>
      <w:r>
        <w:rPr>
          <w:rFonts w:ascii="Times New Roman" w:hAnsi="Times New Roman"/>
          <w:sz w:val="28"/>
          <w:szCs w:val="28"/>
        </w:rPr>
        <w:t>Златы</w:t>
      </w:r>
      <w:proofErr w:type="gramEnd"/>
      <w:r>
        <w:rPr>
          <w:rFonts w:ascii="Times New Roman" w:hAnsi="Times New Roman"/>
          <w:sz w:val="28"/>
          <w:szCs w:val="28"/>
        </w:rPr>
        <w:t>, что нужно делать, чтобы не заболеть. Теперь знаете, как нужно вести себя, чтобы не заболеть? Что же нужно делать, чтобы микробов не было вокруг?</w:t>
      </w:r>
    </w:p>
    <w:p w:rsidR="00896FB6" w:rsidRDefault="00896FB6" w:rsidP="00896F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00225" cy="1352982"/>
            <wp:effectExtent l="0" t="0" r="0" b="0"/>
            <wp:docPr id="1" name="Рисунок 1" descr="C:\Users\Micro-PC\Desktop\VTiFPPro44boeKYWnuoWL0kiqPMa8vq9oFbkK_1fYd4tiZgK5DPZaTPv5RGTbQNwYyrFXvL7cHES1WWIYWfr5Z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-PC\Desktop\VTiFPPro44boeKYWnuoWL0kiqPMa8vq9oFbkK_1fYd4tiZgK5DPZaTPv5RGTbQNwYyrFXvL7cHES1WWIYWfr5Zo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63" cy="135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43025" cy="1800225"/>
            <wp:effectExtent l="0" t="0" r="9525" b="0"/>
            <wp:docPr id="2" name="Рисунок 2" descr="C:\Users\Micro-PC\Desktop\qb5P4owyGoO6Pu7Mlzv_XlP8LP_thVZC7AcjNz0ud9-nzbg49WSYEjgaFKOiumXQjUW87_UGbasUXab0vmFiofu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ro-PC\Desktop\qb5P4owyGoO6Pu7Mlzv_XlP8LP_thVZC7AcjNz0ud9-nzbg49WSYEjgaFKOiumXQjUW87_UGbasUXab0vmFiofu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094" cy="180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59273" cy="1805285"/>
            <wp:effectExtent l="0" t="0" r="0" b="5080"/>
            <wp:docPr id="3" name="Рисунок 3" descr="C:\Users\Micro-PC\Desktop\z29ENfg-9h71KBomBCdtAzx4wBacX8s_zp0KQJlohE1nvLJlrd4JBO5Wnt8lpTdVwimeTBPYoFntXpA4EQDCR_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ro-PC\Desktop\z29ENfg-9h71KBomBCdtAzx4wBacX8s_zp0KQJlohE1nvLJlrd4JBO5Wnt8lpTdVwimeTBPYoFntXpA4EQDCR_t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778" cy="180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B6" w:rsidRDefault="00896FB6" w:rsidP="00896F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6FB6" w:rsidRDefault="00896FB6" w:rsidP="00896F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62150" cy="1514475"/>
            <wp:effectExtent l="0" t="0" r="0" b="9525"/>
            <wp:docPr id="4" name="Рисунок 4" descr="C:\Users\Micro-PC\Desktop\ZYDXKX6Wr_NMzmdiUmixXdtE49fPaRJCK1Q-auL1cClfKRG0v1FDmi-wl37hgNQObz9bnXfHPY4mWVEnbfADJp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ro-PC\Desktop\ZYDXKX6Wr_NMzmdiUmixXdtE49fPaRJCK1Q-auL1cClfKRG0v1FDmi-wl37hgNQObz9bnXfHPY4mWVEnbfADJpq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320" cy="151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86977" cy="1514475"/>
            <wp:effectExtent l="0" t="0" r="3810" b="0"/>
            <wp:docPr id="5" name="Рисунок 5" descr="C:\Users\Micro-PC\Desktop\MMlfOzxd1zI3m0K88j3-4-Z8BWrowQtwDQDKV2KOavNgxYOk9Bkns5s7he6I-W-Gzf8HbMgirRMw-oc65Wq0r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ro-PC\Desktop\MMlfOzxd1zI3m0K88j3-4-Z8BWrowQtwDQDKV2KOavNgxYOk9Bkns5s7he6I-W-Gzf8HbMgirRMw-oc65Wq0riT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743" cy="151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1514133"/>
            <wp:effectExtent l="0" t="0" r="0" b="0"/>
            <wp:docPr id="6" name="Рисунок 6" descr="C:\Users\Micro-PC\Desktop\8THwEORa04Nk-OeXbRat24c7hB0cqQDI5cFyI5q3fg6oFf7H-_8ZrhlCHkTVPMb9OHSlnZySwxDiEk3pqNIAdc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cro-PC\Desktop\8THwEORa04Nk-OeXbRat24c7hB0cqQDI5cFyI5q3fg6oFf7H-_8ZrhlCHkTVPMb9OHSlnZySwxDiEk3pqNIAdcg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59" cy="151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B6" w:rsidRDefault="00896FB6" w:rsidP="00896F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6FB6" w:rsidRDefault="00896FB6" w:rsidP="00896F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62150" cy="1628775"/>
            <wp:effectExtent l="0" t="0" r="0" b="9525"/>
            <wp:docPr id="7" name="Рисунок 7" descr="C:\Users\Micro-PC\Desktop\ulm1D6vF_QLdc4quigPPBTWFhAF16c-GZxuyWr8ruCzNTB33gFCxkPefO_i28fTtLLNo2q4VqMxGF-4ZwZsa2X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ro-PC\Desktop\ulm1D6vF_QLdc4quigPPBTWFhAF16c-GZxuyWr8ruCzNTB33gFCxkPefO_i28fTtLLNo2q4VqMxGF-4ZwZsa2XH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102" cy="16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9675" cy="1636065"/>
            <wp:effectExtent l="0" t="0" r="0" b="2540"/>
            <wp:docPr id="8" name="Рисунок 8" descr="C:\Users\Micro-PC\Desktop\W3zm-FvWOHwkfsOzmY2wpaMfaNyqqzo7HL1OHBbDlFPc2hzUrpT1Zcy-MLrOTcK8Bju6h6V8EVxrH4QSiMlLaV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ro-PC\Desktop\W3zm-FvWOHwkfsOzmY2wpaMfaNyqqzo7HL1OHBbDlFPc2hzUrpT1Zcy-MLrOTcK8Bju6h6V8EVxrH4QSiMlLaVD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675" cy="163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09775" cy="1638300"/>
            <wp:effectExtent l="0" t="0" r="9525" b="0"/>
            <wp:docPr id="9" name="Рисунок 9" descr="C:\Users\Micro-PC\Desktop\f87ioSJhSLjiFaFwbXClqXvnRCCpw_wp6yQ-cbNbrkFpr-hEth1q8mp0EhWmIzR4MW8d0HAXnEkzFJNi2rWxgAT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cro-PC\Desktop\f87ioSJhSLjiFaFwbXClqXvnRCCpw_wp6yQ-cbNbrkFpr-hEth1q8mp0EhWmIzR4MW8d0HAXnEkzFJNi2rWxgATj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702" cy="163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FB6" w:rsidRDefault="00896FB6" w:rsidP="00896F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467A8" w:rsidRDefault="000467A8"/>
    <w:sectPr w:rsidR="0004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B6"/>
    <w:rsid w:val="000467A8"/>
    <w:rsid w:val="00896FB6"/>
    <w:rsid w:val="00BE1CF0"/>
    <w:rsid w:val="00B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B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E1C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spacing w:after="0" w:line="240" w:lineRule="auto"/>
      <w:jc w:val="center"/>
    </w:pPr>
    <w:rPr>
      <w:rFonts w:ascii="Times New Roman" w:eastAsia="Times New Roman" w:hAnsi="Times New Roman"/>
      <w:b/>
      <w:bCs/>
      <w:smallCaps/>
      <w:sz w:val="28"/>
      <w:szCs w:val="20"/>
      <w:lang w:eastAsia="ru-RU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9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B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E1C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spacing w:after="0" w:line="240" w:lineRule="auto"/>
      <w:jc w:val="center"/>
    </w:pPr>
    <w:rPr>
      <w:rFonts w:ascii="Times New Roman" w:eastAsia="Times New Roman" w:hAnsi="Times New Roman"/>
      <w:b/>
      <w:bCs/>
      <w:smallCaps/>
      <w:sz w:val="28"/>
      <w:szCs w:val="20"/>
      <w:lang w:eastAsia="ru-RU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9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Светлана</cp:lastModifiedBy>
  <cp:revision>3</cp:revision>
  <dcterms:created xsi:type="dcterms:W3CDTF">2026-03-18T16:47:00Z</dcterms:created>
  <dcterms:modified xsi:type="dcterms:W3CDTF">2026-03-24T07:13:00Z</dcterms:modified>
</cp:coreProperties>
</file>